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2558" w14:textId="77777777" w:rsidR="00B31538" w:rsidRPr="0036081B" w:rsidRDefault="00B31538" w:rsidP="00B31538">
      <w:pPr>
        <w:rPr>
          <w:rFonts w:ascii="DejaVu Sans Light" w:hAnsi="DejaVu Sans Light" w:cs="DejaVu Sans Light"/>
          <w:b/>
          <w:bCs/>
          <w:sz w:val="32"/>
          <w:szCs w:val="32"/>
        </w:rPr>
      </w:pPr>
      <w:r w:rsidRPr="0036081B">
        <w:rPr>
          <w:rFonts w:ascii="DejaVu Sans Light" w:hAnsi="DejaVu Sans Light" w:cs="DejaVu Sans Light"/>
          <w:b/>
          <w:bCs/>
          <w:sz w:val="32"/>
          <w:szCs w:val="32"/>
        </w:rPr>
        <w:t>O nas - tekst do odczytu maszynowego</w:t>
      </w:r>
    </w:p>
    <w:p w14:paraId="3D3B9196" w14:textId="77777777" w:rsidR="00B31538" w:rsidRPr="00271EA1" w:rsidRDefault="00B31538" w:rsidP="00B31538">
      <w:pPr>
        <w:rPr>
          <w:rFonts w:ascii="DejaVu Sans Light" w:hAnsi="DejaVu Sans Light" w:cs="DejaVu Sans Light"/>
          <w:b/>
          <w:bCs/>
        </w:rPr>
      </w:pPr>
      <w:r w:rsidRPr="00271EA1">
        <w:rPr>
          <w:rFonts w:ascii="DejaVu Sans Light" w:hAnsi="DejaVu Sans Light" w:cs="DejaVu Sans Light"/>
          <w:b/>
          <w:bCs/>
        </w:rPr>
        <w:t>Informacje ogólne</w:t>
      </w:r>
    </w:p>
    <w:p w14:paraId="72418B29" w14:textId="2E541B56" w:rsidR="00B31538" w:rsidRPr="00D500AB" w:rsidRDefault="00D500AB" w:rsidP="00B31538">
      <w:pPr>
        <w:rPr>
          <w:rFonts w:ascii="Arial" w:hAnsi="Arial" w:cs="Arial"/>
        </w:rPr>
      </w:pPr>
      <w:r w:rsidRPr="00D500AB">
        <w:rPr>
          <w:rFonts w:ascii="Arial" w:hAnsi="Arial" w:cs="Arial"/>
          <w:sz w:val="24"/>
          <w:szCs w:val="24"/>
        </w:rPr>
        <w:t xml:space="preserve">Przedszkole Samorządowe w Woli </w:t>
      </w:r>
      <w:proofErr w:type="gramStart"/>
      <w:r w:rsidRPr="00D500AB">
        <w:rPr>
          <w:rFonts w:ascii="Arial" w:hAnsi="Arial" w:cs="Arial"/>
          <w:sz w:val="24"/>
          <w:szCs w:val="24"/>
        </w:rPr>
        <w:t>Krzysztoporskiej</w:t>
      </w:r>
      <w:r w:rsidR="00B31538" w:rsidRPr="00D500AB">
        <w:rPr>
          <w:rFonts w:ascii="Arial" w:hAnsi="Arial" w:cs="Arial"/>
          <w:sz w:val="24"/>
          <w:szCs w:val="24"/>
        </w:rPr>
        <w:t xml:space="preserve">  znajduje</w:t>
      </w:r>
      <w:proofErr w:type="gramEnd"/>
      <w:r w:rsidR="00B31538" w:rsidRPr="00D500AB">
        <w:rPr>
          <w:rFonts w:ascii="Arial" w:hAnsi="Arial" w:cs="Arial"/>
          <w:sz w:val="24"/>
          <w:szCs w:val="24"/>
        </w:rPr>
        <w:t xml:space="preserve"> się w </w:t>
      </w:r>
      <w:r w:rsidRPr="00D500AB">
        <w:rPr>
          <w:rFonts w:ascii="Arial" w:hAnsi="Arial" w:cs="Arial"/>
          <w:sz w:val="24"/>
          <w:szCs w:val="24"/>
        </w:rPr>
        <w:t>Woli Krzysztoporskiej</w:t>
      </w:r>
      <w:r w:rsidR="00B31538" w:rsidRPr="00D500AB">
        <w:rPr>
          <w:rFonts w:ascii="Arial" w:hAnsi="Arial" w:cs="Arial"/>
          <w:sz w:val="24"/>
          <w:szCs w:val="24"/>
        </w:rPr>
        <w:t xml:space="preserve"> przy ulicy </w:t>
      </w:r>
      <w:r w:rsidRPr="00D500AB">
        <w:rPr>
          <w:rFonts w:ascii="Arial" w:hAnsi="Arial" w:cs="Arial"/>
          <w:sz w:val="24"/>
          <w:szCs w:val="24"/>
        </w:rPr>
        <w:t xml:space="preserve">Kościuszki </w:t>
      </w:r>
      <w:proofErr w:type="gramStart"/>
      <w:r w:rsidRPr="00D500AB">
        <w:rPr>
          <w:rFonts w:ascii="Arial" w:hAnsi="Arial" w:cs="Arial"/>
          <w:sz w:val="24"/>
          <w:szCs w:val="24"/>
        </w:rPr>
        <w:t>25</w:t>
      </w:r>
      <w:r w:rsidR="00B31538" w:rsidRPr="00D500AB">
        <w:rPr>
          <w:rFonts w:ascii="Arial" w:hAnsi="Arial" w:cs="Arial"/>
          <w:sz w:val="24"/>
          <w:szCs w:val="24"/>
        </w:rPr>
        <w:t>,kod</w:t>
      </w:r>
      <w:proofErr w:type="gramEnd"/>
      <w:r w:rsidR="00B31538" w:rsidRPr="00D500AB">
        <w:rPr>
          <w:rFonts w:ascii="Arial" w:hAnsi="Arial" w:cs="Arial"/>
          <w:sz w:val="24"/>
          <w:szCs w:val="24"/>
        </w:rPr>
        <w:t xml:space="preserve"> 9</w:t>
      </w:r>
      <w:r w:rsidRPr="00D500AB">
        <w:rPr>
          <w:rFonts w:ascii="Arial" w:hAnsi="Arial" w:cs="Arial"/>
          <w:sz w:val="24"/>
          <w:szCs w:val="24"/>
        </w:rPr>
        <w:t>7</w:t>
      </w:r>
      <w:r w:rsidR="00B31538" w:rsidRPr="00D500AB">
        <w:rPr>
          <w:rFonts w:ascii="Arial" w:hAnsi="Arial" w:cs="Arial"/>
          <w:sz w:val="24"/>
          <w:szCs w:val="24"/>
        </w:rPr>
        <w:t>-</w:t>
      </w:r>
      <w:r w:rsidRPr="00D500AB">
        <w:rPr>
          <w:rFonts w:ascii="Arial" w:hAnsi="Arial" w:cs="Arial"/>
          <w:sz w:val="24"/>
          <w:szCs w:val="24"/>
        </w:rPr>
        <w:t>371</w:t>
      </w:r>
      <w:r w:rsidR="00B31538" w:rsidRPr="00D500AB">
        <w:rPr>
          <w:rFonts w:ascii="Arial" w:hAnsi="Arial" w:cs="Arial"/>
          <w:sz w:val="24"/>
          <w:szCs w:val="24"/>
        </w:rPr>
        <w:t xml:space="preserve">, telefon: </w:t>
      </w:r>
      <w:r w:rsidRPr="00D500AB">
        <w:rPr>
          <w:rFonts w:ascii="Arial" w:hAnsi="Arial" w:cs="Arial"/>
          <w:sz w:val="24"/>
          <w:szCs w:val="24"/>
        </w:rPr>
        <w:t>600-040-751</w:t>
      </w:r>
      <w:r w:rsidR="00B31538" w:rsidRPr="00D500AB">
        <w:rPr>
          <w:rFonts w:ascii="Arial" w:hAnsi="Arial" w:cs="Arial"/>
          <w:sz w:val="24"/>
          <w:szCs w:val="24"/>
        </w:rPr>
        <w:t xml:space="preserve">, e-mail: </w:t>
      </w:r>
      <w:hyperlink r:id="rId5" w:history="1">
        <w:r w:rsidRPr="00D500AB">
          <w:rPr>
            <w:rStyle w:val="Hipercze"/>
            <w:rFonts w:ascii="Arial" w:hAnsi="Arial" w:cs="Arial"/>
          </w:rPr>
          <w:t>przedszkole@wola-krzysztoporska.pl</w:t>
        </w:r>
      </w:hyperlink>
      <w:r w:rsidRPr="00D500AB">
        <w:rPr>
          <w:rFonts w:ascii="Arial" w:hAnsi="Arial" w:cs="Arial"/>
        </w:rPr>
        <w:t xml:space="preserve"> </w:t>
      </w:r>
    </w:p>
    <w:p w14:paraId="7306D2B7" w14:textId="77777777" w:rsidR="00D500AB" w:rsidRP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 w:rsidRPr="00D500AB">
        <w:rPr>
          <w:rFonts w:ascii="Arial" w:hAnsi="Arial" w:cs="Arial"/>
          <w:color w:val="000000"/>
        </w:rPr>
        <w:t>Przedszkole funkcjonuje cały rok szkolny, tj. od 01 września do 31 sierpnia, z wyjątkiem przerwy wakacyjnej, ustalonej przez organ prowadzący na wniosek dyrektora przedszkola. Szczegółową organizację pracy przedszkola w danym roku szkolnym określa Arkusz Organizacji Przedszkola.</w:t>
      </w:r>
    </w:p>
    <w:p w14:paraId="67CE9F87" w14:textId="77777777" w:rsidR="00D500AB" w:rsidRP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 w:rsidRPr="00D500AB">
        <w:rPr>
          <w:rFonts w:ascii="Arial" w:hAnsi="Arial" w:cs="Arial"/>
          <w:color w:val="000000"/>
        </w:rPr>
        <w:t>Przedszkole jest czynne od poniedziałku do piątku w godzinach 6.30 do 16.30.</w:t>
      </w:r>
    </w:p>
    <w:p w14:paraId="7CCAF134" w14:textId="77777777" w:rsidR="00D500AB" w:rsidRP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 w:rsidRPr="00D500AB">
        <w:rPr>
          <w:rFonts w:ascii="Arial" w:hAnsi="Arial" w:cs="Arial"/>
          <w:color w:val="000000"/>
        </w:rPr>
        <w:t>Realizacja podstawy programowej odbywa się w godz. 8.00 do 13.00.</w:t>
      </w:r>
    </w:p>
    <w:p w14:paraId="10945F11" w14:textId="77777777" w:rsid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 w:rsidRPr="00D500AB">
        <w:rPr>
          <w:rFonts w:ascii="Arial" w:hAnsi="Arial" w:cs="Arial"/>
          <w:color w:val="000000"/>
        </w:rPr>
        <w:t>Przyprowadzanie dzieci do przedszkola odbywa się do g</w:t>
      </w:r>
      <w:r>
        <w:rPr>
          <w:rFonts w:ascii="Arial" w:hAnsi="Arial" w:cs="Arial"/>
          <w:color w:val="000000"/>
        </w:rPr>
        <w:t>odz. 9.00</w:t>
      </w:r>
    </w:p>
    <w:p w14:paraId="270FB65D" w14:textId="77777777" w:rsid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Dzieci mogą zostać odebrane o każdej porze przez rodziców/opiekunów prawnych bądź osoby upoważnione do odbioru na pisemnej deklaracji na rok szkolny 2025/2026.</w:t>
      </w:r>
    </w:p>
    <w:p w14:paraId="20D3E78D" w14:textId="77777777" w:rsidR="00D500AB" w:rsidRDefault="00D500AB" w:rsidP="00D500A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Organizację pracy przedszkola określa ramowy rozkład dnia ustalony przez dyrektora na wniosek rady pedagogicznej, z uwzględnieniem zasad ochrony zdrowia i higieny oraz oczekiwań rodziców / opiekunów prawnych).</w:t>
      </w:r>
    </w:p>
    <w:p w14:paraId="3E4AEEF4" w14:textId="03F5FA37" w:rsidR="00D500AB" w:rsidRPr="00934EF7" w:rsidRDefault="00D500AB" w:rsidP="00934EF7">
      <w:pPr>
        <w:pStyle w:val="Normalny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Ramowy rozkład dnia zawiera ustalenia o charakterze organizacyjnym, tj.: godziny pracy przedszkola ze wskazaniem konkretnych aktywności deklarowanych w konkretnych godzinach w tym posiłki.</w:t>
      </w:r>
    </w:p>
    <w:p w14:paraId="733C0459" w14:textId="00692680" w:rsidR="00B31538" w:rsidRPr="00D500AB" w:rsidRDefault="00B31538" w:rsidP="00B31538">
      <w:pPr>
        <w:rPr>
          <w:rFonts w:ascii="Arial" w:hAnsi="Arial" w:cs="Arial"/>
          <w:b/>
          <w:bCs/>
          <w:sz w:val="24"/>
          <w:szCs w:val="24"/>
        </w:rPr>
      </w:pPr>
      <w:r w:rsidRPr="00D500AB">
        <w:rPr>
          <w:rFonts w:ascii="Arial" w:hAnsi="Arial" w:cs="Arial"/>
          <w:b/>
          <w:bCs/>
          <w:sz w:val="24"/>
          <w:szCs w:val="24"/>
        </w:rPr>
        <w:t xml:space="preserve">Organami </w:t>
      </w:r>
      <w:r w:rsidR="00D500AB" w:rsidRPr="00D500AB">
        <w:rPr>
          <w:rFonts w:ascii="Arial" w:hAnsi="Arial" w:cs="Arial"/>
          <w:b/>
          <w:bCs/>
          <w:sz w:val="24"/>
          <w:szCs w:val="24"/>
        </w:rPr>
        <w:t>przedszkola</w:t>
      </w:r>
      <w:r w:rsidRPr="00D500AB">
        <w:rPr>
          <w:rFonts w:ascii="Arial" w:hAnsi="Arial" w:cs="Arial"/>
          <w:b/>
          <w:bCs/>
          <w:sz w:val="24"/>
          <w:szCs w:val="24"/>
        </w:rPr>
        <w:t xml:space="preserve"> są:</w:t>
      </w:r>
    </w:p>
    <w:p w14:paraId="607FB87A" w14:textId="0CE23273" w:rsidR="00B31538" w:rsidRPr="00D500AB" w:rsidRDefault="00B31538" w:rsidP="00B315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500AB">
        <w:rPr>
          <w:rFonts w:ascii="Arial" w:hAnsi="Arial" w:cs="Arial"/>
          <w:sz w:val="24"/>
          <w:szCs w:val="24"/>
        </w:rPr>
        <w:t xml:space="preserve">Dyrektor </w:t>
      </w:r>
      <w:r w:rsidR="00934EF7">
        <w:rPr>
          <w:rFonts w:ascii="Arial" w:hAnsi="Arial" w:cs="Arial"/>
          <w:sz w:val="24"/>
          <w:szCs w:val="24"/>
        </w:rPr>
        <w:t>przedszkola,</w:t>
      </w:r>
    </w:p>
    <w:p w14:paraId="1ED4FA9C" w14:textId="5CB6186D" w:rsidR="00B31538" w:rsidRPr="00D500AB" w:rsidRDefault="00B31538" w:rsidP="00B315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500AB">
        <w:rPr>
          <w:rFonts w:ascii="Arial" w:hAnsi="Arial" w:cs="Arial"/>
          <w:sz w:val="24"/>
          <w:szCs w:val="24"/>
        </w:rPr>
        <w:t>Rada Pedagogiczna</w:t>
      </w:r>
      <w:r w:rsidR="00934EF7">
        <w:rPr>
          <w:rFonts w:ascii="Arial" w:hAnsi="Arial" w:cs="Arial"/>
          <w:sz w:val="24"/>
          <w:szCs w:val="24"/>
        </w:rPr>
        <w:t>,</w:t>
      </w:r>
    </w:p>
    <w:p w14:paraId="3B909074" w14:textId="4A151CB9" w:rsidR="00934EF7" w:rsidRDefault="00B31538" w:rsidP="00934EF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D500AB">
        <w:rPr>
          <w:rFonts w:ascii="Arial" w:hAnsi="Arial" w:cs="Arial"/>
          <w:sz w:val="24"/>
          <w:szCs w:val="24"/>
        </w:rPr>
        <w:t>Rada Rodziców</w:t>
      </w:r>
      <w:r w:rsidR="00934EF7">
        <w:rPr>
          <w:rFonts w:ascii="Arial" w:hAnsi="Arial" w:cs="Arial"/>
          <w:sz w:val="24"/>
          <w:szCs w:val="24"/>
        </w:rPr>
        <w:t>.</w:t>
      </w:r>
    </w:p>
    <w:p w14:paraId="25020855" w14:textId="77777777" w:rsidR="00934EF7" w:rsidRPr="00934EF7" w:rsidRDefault="00934EF7" w:rsidP="00934EF7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8FAF80E" w14:textId="77777777" w:rsidR="00B31538" w:rsidRPr="00934EF7" w:rsidRDefault="00B31538" w:rsidP="00B31538">
      <w:pPr>
        <w:rPr>
          <w:rFonts w:ascii="Arial" w:hAnsi="Arial" w:cs="Arial"/>
          <w:b/>
          <w:bCs/>
          <w:sz w:val="24"/>
          <w:szCs w:val="24"/>
        </w:rPr>
      </w:pPr>
      <w:r w:rsidRPr="00934EF7">
        <w:rPr>
          <w:rFonts w:ascii="Arial" w:hAnsi="Arial" w:cs="Arial"/>
          <w:b/>
          <w:bCs/>
          <w:sz w:val="24"/>
          <w:szCs w:val="24"/>
        </w:rPr>
        <w:t>Nasza placówka oferuje:</w:t>
      </w:r>
    </w:p>
    <w:p w14:paraId="5F0AFBF0" w14:textId="77777777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miłą atmosferę szkolną i bezpieczeństwo, </w:t>
      </w:r>
    </w:p>
    <w:p w14:paraId="3D615FD3" w14:textId="0EED6EAC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sprzęt </w:t>
      </w:r>
      <w:r w:rsidR="00D500AB" w:rsidRPr="00934EF7">
        <w:rPr>
          <w:rFonts w:ascii="Arial" w:hAnsi="Arial" w:cs="Arial"/>
          <w:sz w:val="24"/>
          <w:szCs w:val="24"/>
        </w:rPr>
        <w:t>przedszkolny</w:t>
      </w:r>
      <w:r w:rsidRPr="00934EF7">
        <w:rPr>
          <w:rFonts w:ascii="Arial" w:hAnsi="Arial" w:cs="Arial"/>
          <w:sz w:val="24"/>
          <w:szCs w:val="24"/>
        </w:rPr>
        <w:t xml:space="preserve"> i pomoce </w:t>
      </w:r>
      <w:r w:rsidR="00D500AB" w:rsidRPr="00934EF7">
        <w:rPr>
          <w:rFonts w:ascii="Arial" w:hAnsi="Arial" w:cs="Arial"/>
          <w:sz w:val="24"/>
          <w:szCs w:val="24"/>
        </w:rPr>
        <w:t>dydaktyczne</w:t>
      </w:r>
      <w:r w:rsidRPr="00934EF7">
        <w:rPr>
          <w:rFonts w:ascii="Arial" w:hAnsi="Arial" w:cs="Arial"/>
          <w:sz w:val="24"/>
          <w:szCs w:val="24"/>
        </w:rPr>
        <w:t xml:space="preserve"> dostosowane do potrzeb i rozwoju dziecka,</w:t>
      </w:r>
    </w:p>
    <w:p w14:paraId="5BA5F1AD" w14:textId="3D5A79C6" w:rsidR="00B31538" w:rsidRPr="00934EF7" w:rsidRDefault="00D500AB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pięć</w:t>
      </w:r>
      <w:r w:rsidR="00B31538" w:rsidRPr="00934E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538" w:rsidRPr="00934EF7">
        <w:rPr>
          <w:rFonts w:ascii="Arial" w:hAnsi="Arial" w:cs="Arial"/>
          <w:sz w:val="24"/>
          <w:szCs w:val="24"/>
        </w:rPr>
        <w:t>s</w:t>
      </w:r>
      <w:r w:rsidRPr="00934EF7">
        <w:rPr>
          <w:rFonts w:ascii="Arial" w:hAnsi="Arial" w:cs="Arial"/>
          <w:sz w:val="24"/>
          <w:szCs w:val="24"/>
        </w:rPr>
        <w:t>al</w:t>
      </w:r>
      <w:proofErr w:type="spellEnd"/>
      <w:r w:rsidRPr="00934EF7">
        <w:rPr>
          <w:rFonts w:ascii="Arial" w:hAnsi="Arial" w:cs="Arial"/>
          <w:sz w:val="24"/>
          <w:szCs w:val="24"/>
        </w:rPr>
        <w:t xml:space="preserve"> dostosowanych do zajęć opiekuńczych</w:t>
      </w:r>
      <w:r w:rsidR="00B31538" w:rsidRPr="00934EF7">
        <w:rPr>
          <w:rFonts w:ascii="Arial" w:hAnsi="Arial" w:cs="Arial"/>
          <w:sz w:val="24"/>
          <w:szCs w:val="24"/>
        </w:rPr>
        <w:t xml:space="preserve">, wychowawczych i </w:t>
      </w:r>
      <w:r w:rsidRPr="00934EF7">
        <w:rPr>
          <w:rFonts w:ascii="Arial" w:hAnsi="Arial" w:cs="Arial"/>
          <w:sz w:val="24"/>
          <w:szCs w:val="24"/>
        </w:rPr>
        <w:t>dydaktycznych</w:t>
      </w:r>
      <w:r w:rsidR="00B31538" w:rsidRPr="00934EF7">
        <w:rPr>
          <w:rFonts w:ascii="Arial" w:hAnsi="Arial" w:cs="Arial"/>
          <w:sz w:val="24"/>
          <w:szCs w:val="24"/>
        </w:rPr>
        <w:t>,</w:t>
      </w:r>
    </w:p>
    <w:p w14:paraId="08355364" w14:textId="77777777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realizację regionalnych i ogólnopolskich projektów i programów,</w:t>
      </w:r>
    </w:p>
    <w:p w14:paraId="00CCD921" w14:textId="23513138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współpracę z wieloma instytucjami </w:t>
      </w:r>
      <w:r w:rsidR="003C58AE" w:rsidRPr="00934EF7">
        <w:rPr>
          <w:rFonts w:ascii="Arial" w:hAnsi="Arial" w:cs="Arial"/>
          <w:sz w:val="24"/>
          <w:szCs w:val="24"/>
        </w:rPr>
        <w:t xml:space="preserve">w środowisku </w:t>
      </w:r>
      <w:r w:rsidR="00934EF7" w:rsidRPr="00934EF7">
        <w:rPr>
          <w:rFonts w:ascii="Arial" w:hAnsi="Arial" w:cs="Arial"/>
          <w:sz w:val="24"/>
          <w:szCs w:val="24"/>
        </w:rPr>
        <w:t>lokalnym</w:t>
      </w:r>
      <w:r w:rsidR="003C58AE" w:rsidRPr="00934EF7">
        <w:rPr>
          <w:rFonts w:ascii="Arial" w:hAnsi="Arial" w:cs="Arial"/>
          <w:sz w:val="24"/>
          <w:szCs w:val="24"/>
        </w:rPr>
        <w:t>,</w:t>
      </w:r>
    </w:p>
    <w:p w14:paraId="55781D3A" w14:textId="2BDCDFE7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udział w zajęciach specjalistycznych: </w:t>
      </w:r>
      <w:proofErr w:type="spellStart"/>
      <w:r w:rsidRPr="00934EF7">
        <w:rPr>
          <w:rFonts w:ascii="Arial" w:hAnsi="Arial" w:cs="Arial"/>
          <w:sz w:val="24"/>
          <w:szCs w:val="24"/>
        </w:rPr>
        <w:t>korekcyjno</w:t>
      </w:r>
      <w:proofErr w:type="spellEnd"/>
      <w:r w:rsidRPr="00934EF7">
        <w:rPr>
          <w:rFonts w:ascii="Arial" w:hAnsi="Arial" w:cs="Arial"/>
          <w:sz w:val="24"/>
          <w:szCs w:val="24"/>
        </w:rPr>
        <w:t xml:space="preserve"> – kompensacyjnych, logopedycznych</w:t>
      </w:r>
      <w:r w:rsidR="00934EF7" w:rsidRPr="00934EF7">
        <w:rPr>
          <w:rFonts w:ascii="Arial" w:hAnsi="Arial" w:cs="Arial"/>
          <w:sz w:val="24"/>
          <w:szCs w:val="24"/>
        </w:rPr>
        <w:t xml:space="preserve">, z zakresu terapii pedagogicznej </w:t>
      </w:r>
      <w:r w:rsidRPr="00934EF7">
        <w:rPr>
          <w:rFonts w:ascii="Arial" w:hAnsi="Arial" w:cs="Arial"/>
          <w:sz w:val="24"/>
          <w:szCs w:val="24"/>
        </w:rPr>
        <w:t xml:space="preserve">i </w:t>
      </w:r>
      <w:r w:rsidR="00934EF7" w:rsidRPr="00934EF7">
        <w:rPr>
          <w:rFonts w:ascii="Arial" w:hAnsi="Arial" w:cs="Arial"/>
          <w:sz w:val="24"/>
          <w:szCs w:val="24"/>
        </w:rPr>
        <w:t>pedagoga specjalnego,</w:t>
      </w:r>
    </w:p>
    <w:p w14:paraId="7C061F5F" w14:textId="77777777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aktywny udział w akcjach charytatywnych,</w:t>
      </w:r>
    </w:p>
    <w:p w14:paraId="11EE6F88" w14:textId="44E5400A" w:rsidR="00B31538" w:rsidRPr="00934EF7" w:rsidRDefault="00934EF7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lastRenderedPageBreak/>
        <w:t xml:space="preserve">zajęcia </w:t>
      </w:r>
      <w:r w:rsidR="00B31538" w:rsidRPr="00934EF7">
        <w:rPr>
          <w:rFonts w:ascii="Arial" w:hAnsi="Arial" w:cs="Arial"/>
          <w:sz w:val="24"/>
          <w:szCs w:val="24"/>
        </w:rPr>
        <w:t>rozwijając</w:t>
      </w:r>
      <w:r w:rsidRPr="00934EF7">
        <w:rPr>
          <w:rFonts w:ascii="Arial" w:hAnsi="Arial" w:cs="Arial"/>
          <w:sz w:val="24"/>
          <w:szCs w:val="24"/>
        </w:rPr>
        <w:t>e</w:t>
      </w:r>
      <w:r w:rsidR="00B31538" w:rsidRPr="00934EF7">
        <w:rPr>
          <w:rFonts w:ascii="Arial" w:hAnsi="Arial" w:cs="Arial"/>
          <w:sz w:val="24"/>
          <w:szCs w:val="24"/>
        </w:rPr>
        <w:t xml:space="preserve"> </w:t>
      </w:r>
      <w:r w:rsidRPr="00934EF7">
        <w:rPr>
          <w:rFonts w:ascii="Arial" w:hAnsi="Arial" w:cs="Arial"/>
          <w:sz w:val="24"/>
          <w:szCs w:val="24"/>
        </w:rPr>
        <w:t>uzdolnienia: język angielski, zajęcia matematyczne, zajęcia rozwijające sprawność fizyczną – joga,</w:t>
      </w:r>
    </w:p>
    <w:p w14:paraId="4F83760B" w14:textId="7BCBE6E9" w:rsidR="00B31538" w:rsidRPr="00934EF7" w:rsidRDefault="00B31538" w:rsidP="00934EF7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smaczne i zdrowe obiady </w:t>
      </w:r>
      <w:r w:rsidR="00934EF7" w:rsidRPr="00934EF7">
        <w:rPr>
          <w:rFonts w:ascii="Arial" w:hAnsi="Arial" w:cs="Arial"/>
          <w:sz w:val="24"/>
          <w:szCs w:val="24"/>
        </w:rPr>
        <w:t>przygotowane w kuchni przedszkola</w:t>
      </w:r>
      <w:r w:rsidRPr="00934EF7">
        <w:rPr>
          <w:rFonts w:ascii="Arial" w:hAnsi="Arial" w:cs="Arial"/>
          <w:sz w:val="24"/>
          <w:szCs w:val="24"/>
        </w:rPr>
        <w:t>,</w:t>
      </w:r>
    </w:p>
    <w:p w14:paraId="01547046" w14:textId="1F6D0B7C" w:rsidR="00B31538" w:rsidRPr="00934EF7" w:rsidRDefault="00934EF7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Współpracę z </w:t>
      </w:r>
      <w:r w:rsidR="00B31538" w:rsidRPr="00934EF7">
        <w:rPr>
          <w:rFonts w:ascii="Arial" w:hAnsi="Arial" w:cs="Arial"/>
          <w:sz w:val="24"/>
          <w:szCs w:val="24"/>
        </w:rPr>
        <w:t>Poradni</w:t>
      </w:r>
      <w:r w:rsidRPr="00934EF7">
        <w:rPr>
          <w:rFonts w:ascii="Arial" w:hAnsi="Arial" w:cs="Arial"/>
          <w:sz w:val="24"/>
          <w:szCs w:val="24"/>
        </w:rPr>
        <w:t>ą</w:t>
      </w:r>
      <w:r w:rsidR="00B31538" w:rsidRPr="00934EF7">
        <w:rPr>
          <w:rFonts w:ascii="Arial" w:hAnsi="Arial" w:cs="Arial"/>
          <w:sz w:val="24"/>
          <w:szCs w:val="24"/>
        </w:rPr>
        <w:t xml:space="preserve"> Psychologiczno-Pedagogicznej,</w:t>
      </w:r>
    </w:p>
    <w:p w14:paraId="1F63E39B" w14:textId="612585A9" w:rsidR="00B31538" w:rsidRPr="00934EF7" w:rsidRDefault="00934EF7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O</w:t>
      </w:r>
      <w:r w:rsidR="00B31538" w:rsidRPr="00934EF7">
        <w:rPr>
          <w:rFonts w:ascii="Arial" w:hAnsi="Arial" w:cs="Arial"/>
          <w:sz w:val="24"/>
          <w:szCs w:val="24"/>
        </w:rPr>
        <w:t>piekę psychologa</w:t>
      </w:r>
      <w:r w:rsidRPr="00934EF7">
        <w:rPr>
          <w:rFonts w:ascii="Arial" w:hAnsi="Arial" w:cs="Arial"/>
          <w:sz w:val="24"/>
          <w:szCs w:val="24"/>
        </w:rPr>
        <w:t>,</w:t>
      </w:r>
    </w:p>
    <w:p w14:paraId="561F714C" w14:textId="4741BD9C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dostęp rodziców do informacji o dziecku poprzez </w:t>
      </w:r>
      <w:r w:rsidR="00934EF7" w:rsidRPr="00934EF7">
        <w:rPr>
          <w:rFonts w:ascii="Arial" w:hAnsi="Arial" w:cs="Arial"/>
          <w:sz w:val="24"/>
          <w:szCs w:val="24"/>
        </w:rPr>
        <w:t>aplikację INSO</w:t>
      </w:r>
      <w:r w:rsidRPr="00934EF7">
        <w:rPr>
          <w:rFonts w:ascii="Arial" w:hAnsi="Arial" w:cs="Arial"/>
          <w:sz w:val="24"/>
          <w:szCs w:val="24"/>
        </w:rPr>
        <w:t>,</w:t>
      </w:r>
    </w:p>
    <w:p w14:paraId="0F4A5A99" w14:textId="00A78EB7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wyjazdy na wycieczki</w:t>
      </w:r>
      <w:r w:rsidR="00934EF7" w:rsidRPr="00934EF7">
        <w:rPr>
          <w:rFonts w:ascii="Arial" w:hAnsi="Arial" w:cs="Arial"/>
          <w:sz w:val="24"/>
          <w:szCs w:val="24"/>
        </w:rPr>
        <w:t xml:space="preserve"> bliższe i dalsze</w:t>
      </w:r>
      <w:r w:rsidRPr="00934EF7">
        <w:rPr>
          <w:rFonts w:ascii="Arial" w:hAnsi="Arial" w:cs="Arial"/>
          <w:sz w:val="24"/>
          <w:szCs w:val="24"/>
        </w:rPr>
        <w:t>,</w:t>
      </w:r>
    </w:p>
    <w:p w14:paraId="4F347B8A" w14:textId="13DB3C7A" w:rsidR="00B31538" w:rsidRPr="00934EF7" w:rsidRDefault="00B31538" w:rsidP="00B3153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 xml:space="preserve">uczestnictwo w imprezach integrujących środowisko </w:t>
      </w:r>
      <w:r w:rsidR="00934EF7" w:rsidRPr="00934EF7">
        <w:rPr>
          <w:rFonts w:ascii="Arial" w:hAnsi="Arial" w:cs="Arial"/>
          <w:sz w:val="24"/>
          <w:szCs w:val="24"/>
        </w:rPr>
        <w:t xml:space="preserve">przedszkolne </w:t>
      </w:r>
      <w:r w:rsidRPr="00934EF7">
        <w:rPr>
          <w:rFonts w:ascii="Arial" w:hAnsi="Arial" w:cs="Arial"/>
          <w:sz w:val="24"/>
          <w:szCs w:val="24"/>
        </w:rPr>
        <w:t>i lokalne.</w:t>
      </w:r>
    </w:p>
    <w:p w14:paraId="7FB900F6" w14:textId="77777777" w:rsidR="00B31538" w:rsidRPr="00934EF7" w:rsidRDefault="009C25A2" w:rsidP="00B31538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Wiele innych działań potwierdz</w:t>
      </w:r>
      <w:r w:rsidR="000608AC" w:rsidRPr="00934EF7">
        <w:rPr>
          <w:rFonts w:ascii="Arial" w:hAnsi="Arial" w:cs="Arial"/>
          <w:sz w:val="24"/>
          <w:szCs w:val="24"/>
        </w:rPr>
        <w:t>onych</w:t>
      </w:r>
      <w:r w:rsidRPr="00934EF7">
        <w:rPr>
          <w:rFonts w:ascii="Arial" w:hAnsi="Arial" w:cs="Arial"/>
          <w:sz w:val="24"/>
          <w:szCs w:val="24"/>
        </w:rPr>
        <w:t xml:space="preserve"> poprzez certyfikaty i dyplomy.</w:t>
      </w:r>
    </w:p>
    <w:p w14:paraId="7766D972" w14:textId="77777777" w:rsidR="00B31538" w:rsidRPr="00934EF7" w:rsidRDefault="00B31538" w:rsidP="00B31538">
      <w:pPr>
        <w:rPr>
          <w:rFonts w:ascii="Arial" w:hAnsi="Arial" w:cs="Arial"/>
          <w:sz w:val="24"/>
          <w:szCs w:val="24"/>
        </w:rPr>
      </w:pPr>
    </w:p>
    <w:p w14:paraId="3FB0E2D3" w14:textId="3F2C8E3F" w:rsidR="00B31538" w:rsidRPr="00934EF7" w:rsidRDefault="00934EF7" w:rsidP="00B31538">
      <w:pPr>
        <w:rPr>
          <w:rFonts w:ascii="Arial" w:hAnsi="Arial" w:cs="Arial"/>
          <w:sz w:val="24"/>
          <w:szCs w:val="24"/>
        </w:rPr>
      </w:pPr>
      <w:r w:rsidRPr="00934EF7">
        <w:rPr>
          <w:rFonts w:ascii="Arial" w:hAnsi="Arial" w:cs="Arial"/>
          <w:sz w:val="24"/>
          <w:szCs w:val="24"/>
        </w:rPr>
        <w:t>Placówka</w:t>
      </w:r>
      <w:r w:rsidR="00B31538" w:rsidRPr="00934EF7">
        <w:rPr>
          <w:rFonts w:ascii="Arial" w:hAnsi="Arial" w:cs="Arial"/>
          <w:sz w:val="24"/>
          <w:szCs w:val="24"/>
        </w:rPr>
        <w:t xml:space="preserve"> włącza się w różne akcje charytatywne, ekologiczne. </w:t>
      </w:r>
      <w:r w:rsidRPr="00934EF7">
        <w:rPr>
          <w:rFonts w:ascii="Arial" w:hAnsi="Arial" w:cs="Arial"/>
          <w:sz w:val="24"/>
          <w:szCs w:val="24"/>
        </w:rPr>
        <w:t>Dzieci i ich Rodzice</w:t>
      </w:r>
      <w:r w:rsidR="00B31538" w:rsidRPr="00934EF7">
        <w:rPr>
          <w:rFonts w:ascii="Arial" w:hAnsi="Arial" w:cs="Arial"/>
          <w:sz w:val="24"/>
          <w:szCs w:val="24"/>
        </w:rPr>
        <w:t xml:space="preserve"> chętnie podejmuje działania na rzecz potrzebujących wsparcia</w:t>
      </w:r>
      <w:r>
        <w:rPr>
          <w:rFonts w:ascii="Arial" w:hAnsi="Arial" w:cs="Arial"/>
          <w:sz w:val="24"/>
          <w:szCs w:val="24"/>
        </w:rPr>
        <w:t>.</w:t>
      </w:r>
    </w:p>
    <w:p w14:paraId="12DE3D85" w14:textId="77777777" w:rsidR="00C330E8" w:rsidRPr="00934EF7" w:rsidRDefault="00C330E8" w:rsidP="00B31538">
      <w:pPr>
        <w:spacing w:line="360" w:lineRule="auto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</w:p>
    <w:sectPr w:rsidR="00C330E8" w:rsidRPr="00934EF7" w:rsidSect="00C3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 Light">
    <w:altName w:val="Times New Roman"/>
    <w:panose1 w:val="020B0604020202020204"/>
    <w:charset w:val="EE"/>
    <w:family w:val="swiss"/>
    <w:pitch w:val="variable"/>
    <w:sig w:usb0="00000001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05E"/>
    <w:multiLevelType w:val="multilevel"/>
    <w:tmpl w:val="67F0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C16E6"/>
    <w:multiLevelType w:val="hybridMultilevel"/>
    <w:tmpl w:val="4DC85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7987"/>
    <w:multiLevelType w:val="hybridMultilevel"/>
    <w:tmpl w:val="EB6641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534FF"/>
    <w:multiLevelType w:val="multilevel"/>
    <w:tmpl w:val="A20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A24420"/>
    <w:multiLevelType w:val="hybridMultilevel"/>
    <w:tmpl w:val="96A8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321CD"/>
    <w:multiLevelType w:val="hybridMultilevel"/>
    <w:tmpl w:val="013E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7CF7"/>
    <w:multiLevelType w:val="hybridMultilevel"/>
    <w:tmpl w:val="AD0AE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4B9D"/>
    <w:multiLevelType w:val="hybridMultilevel"/>
    <w:tmpl w:val="1B84F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F039A"/>
    <w:multiLevelType w:val="hybridMultilevel"/>
    <w:tmpl w:val="D0201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76180"/>
    <w:multiLevelType w:val="hybridMultilevel"/>
    <w:tmpl w:val="7AE064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072E24"/>
    <w:multiLevelType w:val="hybridMultilevel"/>
    <w:tmpl w:val="8FCAB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0828">
    <w:abstractNumId w:val="0"/>
  </w:num>
  <w:num w:numId="2" w16cid:durableId="1804882776">
    <w:abstractNumId w:val="3"/>
  </w:num>
  <w:num w:numId="3" w16cid:durableId="467478411">
    <w:abstractNumId w:val="4"/>
  </w:num>
  <w:num w:numId="4" w16cid:durableId="1990591543">
    <w:abstractNumId w:val="10"/>
  </w:num>
  <w:num w:numId="5" w16cid:durableId="7590618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314786">
    <w:abstractNumId w:val="11"/>
  </w:num>
  <w:num w:numId="7" w16cid:durableId="595598427">
    <w:abstractNumId w:val="9"/>
  </w:num>
  <w:num w:numId="8" w16cid:durableId="452214181">
    <w:abstractNumId w:val="5"/>
  </w:num>
  <w:num w:numId="9" w16cid:durableId="322127229">
    <w:abstractNumId w:val="8"/>
  </w:num>
  <w:num w:numId="10" w16cid:durableId="412627182">
    <w:abstractNumId w:val="1"/>
  </w:num>
  <w:num w:numId="11" w16cid:durableId="1294140340">
    <w:abstractNumId w:val="7"/>
  </w:num>
  <w:num w:numId="12" w16cid:durableId="621302706">
    <w:abstractNumId w:val="2"/>
  </w:num>
  <w:num w:numId="13" w16cid:durableId="2133011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F"/>
    <w:rsid w:val="000608AC"/>
    <w:rsid w:val="000B6ED3"/>
    <w:rsid w:val="000E2CF0"/>
    <w:rsid w:val="00121AFD"/>
    <w:rsid w:val="0014451E"/>
    <w:rsid w:val="00145334"/>
    <w:rsid w:val="00155D41"/>
    <w:rsid w:val="001A1B88"/>
    <w:rsid w:val="001C2A32"/>
    <w:rsid w:val="001F0C40"/>
    <w:rsid w:val="00215047"/>
    <w:rsid w:val="002D6107"/>
    <w:rsid w:val="002F64D0"/>
    <w:rsid w:val="0036081B"/>
    <w:rsid w:val="00375AA6"/>
    <w:rsid w:val="003C58AE"/>
    <w:rsid w:val="003E2668"/>
    <w:rsid w:val="0041401E"/>
    <w:rsid w:val="00414667"/>
    <w:rsid w:val="00426264"/>
    <w:rsid w:val="004C20E5"/>
    <w:rsid w:val="004C7962"/>
    <w:rsid w:val="004E024E"/>
    <w:rsid w:val="0053082A"/>
    <w:rsid w:val="0054580F"/>
    <w:rsid w:val="0056447F"/>
    <w:rsid w:val="00606B7A"/>
    <w:rsid w:val="00671D5C"/>
    <w:rsid w:val="006F2F0A"/>
    <w:rsid w:val="00732325"/>
    <w:rsid w:val="00732F79"/>
    <w:rsid w:val="007570CB"/>
    <w:rsid w:val="007611C7"/>
    <w:rsid w:val="007713E7"/>
    <w:rsid w:val="007977AC"/>
    <w:rsid w:val="007C700A"/>
    <w:rsid w:val="007F6573"/>
    <w:rsid w:val="008D1B8E"/>
    <w:rsid w:val="008D74BD"/>
    <w:rsid w:val="00934EF7"/>
    <w:rsid w:val="009C25A2"/>
    <w:rsid w:val="00A14ABE"/>
    <w:rsid w:val="00A457D6"/>
    <w:rsid w:val="00A46381"/>
    <w:rsid w:val="00A6623D"/>
    <w:rsid w:val="00A714DD"/>
    <w:rsid w:val="00AD5B46"/>
    <w:rsid w:val="00AE637F"/>
    <w:rsid w:val="00B2012E"/>
    <w:rsid w:val="00B270F8"/>
    <w:rsid w:val="00B31538"/>
    <w:rsid w:val="00B7592D"/>
    <w:rsid w:val="00B85433"/>
    <w:rsid w:val="00B96C4A"/>
    <w:rsid w:val="00B96F07"/>
    <w:rsid w:val="00BC1822"/>
    <w:rsid w:val="00BF09B3"/>
    <w:rsid w:val="00BF16FE"/>
    <w:rsid w:val="00C330E8"/>
    <w:rsid w:val="00C95DCB"/>
    <w:rsid w:val="00CD2DF5"/>
    <w:rsid w:val="00D500AB"/>
    <w:rsid w:val="00DE0D74"/>
    <w:rsid w:val="00F0270A"/>
    <w:rsid w:val="00FD0C04"/>
    <w:rsid w:val="00FD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F3BD"/>
  <w15:docId w15:val="{9DF22B70-3E1B-BF4F-AA3A-C46FD3FE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E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4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4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64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6447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64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447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44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644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F2F0A"/>
    <w:rPr>
      <w:b/>
      <w:bCs/>
    </w:rPr>
  </w:style>
  <w:style w:type="paragraph" w:styleId="Akapitzlist">
    <w:name w:val="List Paragraph"/>
    <w:basedOn w:val="Normalny"/>
    <w:uiPriority w:val="34"/>
    <w:qFormat/>
    <w:rsid w:val="00145334"/>
    <w:pPr>
      <w:ind w:left="720"/>
      <w:contextualSpacing/>
    </w:pPr>
  </w:style>
  <w:style w:type="character" w:customStyle="1" w:styleId="blue">
    <w:name w:val="blue"/>
    <w:basedOn w:val="Domylnaczcionkaakapitu"/>
    <w:rsid w:val="00FD3C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3CC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wola-krzysztopor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6" baseType="variant">
      <vt:variant>
        <vt:i4>1048697</vt:i4>
      </vt:variant>
      <vt:variant>
        <vt:i4>0</vt:i4>
      </vt:variant>
      <vt:variant>
        <vt:i4>0</vt:i4>
      </vt:variant>
      <vt:variant>
        <vt:i4>5</vt:i4>
      </vt:variant>
      <vt:variant>
        <vt:lpwstr>mailto:kontakt@sp110.elodz.edu.pl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wikom</dc:creator>
  <cp:lastModifiedBy>Ewelina Jeż</cp:lastModifiedBy>
  <cp:revision>2</cp:revision>
  <dcterms:created xsi:type="dcterms:W3CDTF">2026-04-01T10:23:00Z</dcterms:created>
  <dcterms:modified xsi:type="dcterms:W3CDTF">2026-04-01T10:23:00Z</dcterms:modified>
</cp:coreProperties>
</file>